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34C78">
        <w:rPr>
          <w:rFonts w:ascii="Times New Roman" w:hAnsi="Times New Roman" w:cs="Times New Roman"/>
          <w:sz w:val="28"/>
          <w:szCs w:val="28"/>
        </w:rPr>
        <w:t>БЕРГУЛЬСКОГО</w:t>
      </w:r>
      <w:r w:rsidR="008B1A92">
        <w:rPr>
          <w:rFonts w:ascii="Times New Roman" w:hAnsi="Times New Roman" w:cs="Times New Roman"/>
          <w:sz w:val="28"/>
          <w:szCs w:val="28"/>
        </w:rPr>
        <w:t xml:space="preserve"> СЕЛЬСОВЕТА    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8B1A9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5F778F" w:rsidP="00D7430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25.04.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 xml:space="preserve">2016                       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r w:rsidR="00E34C78">
        <w:rPr>
          <w:rFonts w:ascii="Times New Roman" w:hAnsi="Times New Roman" w:cs="Times New Roman"/>
          <w:b w:val="0"/>
          <w:sz w:val="28"/>
          <w:szCs w:val="28"/>
        </w:rPr>
        <w:t>Бергуль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5822A8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8B1A92">
        <w:rPr>
          <w:rFonts w:ascii="Times New Roman" w:hAnsi="Times New Roman" w:cs="Times New Roman"/>
          <w:sz w:val="28"/>
          <w:szCs w:val="28"/>
        </w:rPr>
        <w:t xml:space="preserve"> </w:t>
      </w:r>
      <w:r w:rsidR="00E34C78">
        <w:rPr>
          <w:rFonts w:ascii="Times New Roman" w:hAnsi="Times New Roman" w:cs="Times New Roman"/>
          <w:sz w:val="28"/>
          <w:szCs w:val="28"/>
        </w:rPr>
        <w:t>Бергульского</w:t>
      </w:r>
      <w:r w:rsidR="008B1A9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E34C78">
        <w:rPr>
          <w:rFonts w:ascii="Times New Roman" w:hAnsi="Times New Roman" w:cs="Times New Roman"/>
          <w:sz w:val="28"/>
          <w:szCs w:val="28"/>
        </w:rPr>
        <w:t xml:space="preserve"> 17.04.2015</w:t>
      </w:r>
      <w:r w:rsidR="008B1A92">
        <w:rPr>
          <w:rFonts w:ascii="Times New Roman" w:hAnsi="Times New Roman" w:cs="Times New Roman"/>
          <w:sz w:val="28"/>
          <w:szCs w:val="28"/>
        </w:rPr>
        <w:t xml:space="preserve"> № </w:t>
      </w:r>
      <w:r w:rsidR="00E34C78">
        <w:rPr>
          <w:rFonts w:ascii="Times New Roman" w:hAnsi="Times New Roman" w:cs="Times New Roman"/>
          <w:sz w:val="28"/>
          <w:szCs w:val="28"/>
        </w:rPr>
        <w:t>46</w:t>
      </w:r>
    </w:p>
    <w:p w:rsidR="00D74301" w:rsidRDefault="00D74301" w:rsidP="00D743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8B1A92">
        <w:rPr>
          <w:rFonts w:ascii="Times New Roman" w:hAnsi="Times New Roman" w:cs="Times New Roman"/>
          <w:sz w:val="28"/>
          <w:szCs w:val="28"/>
        </w:rPr>
        <w:t xml:space="preserve"> </w:t>
      </w:r>
      <w:r w:rsidR="00E34C78">
        <w:rPr>
          <w:rFonts w:ascii="Times New Roman" w:hAnsi="Times New Roman" w:cs="Times New Roman"/>
          <w:sz w:val="28"/>
          <w:szCs w:val="28"/>
        </w:rPr>
        <w:t>Бергульского</w:t>
      </w:r>
      <w:r w:rsidR="008B1A9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Порядок составления и ведения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74097F">
        <w:rPr>
          <w:rFonts w:ascii="Times New Roman" w:hAnsi="Times New Roman" w:cs="Times New Roman"/>
          <w:sz w:val="28"/>
          <w:szCs w:val="28"/>
        </w:rPr>
        <w:t>, утверждения и доведения до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местного бюджета </w:t>
      </w:r>
      <w:r w:rsidR="0074097F">
        <w:rPr>
          <w:rFonts w:ascii="Times New Roman" w:hAnsi="Times New Roman" w:cs="Times New Roman"/>
          <w:sz w:val="28"/>
          <w:szCs w:val="28"/>
        </w:rPr>
        <w:t>предельного объема оплаты денежных обязательств в 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 w:rsidR="00E34C78">
        <w:rPr>
          <w:rFonts w:ascii="Times New Roman" w:hAnsi="Times New Roman" w:cs="Times New Roman"/>
          <w:sz w:val="28"/>
          <w:szCs w:val="28"/>
        </w:rPr>
        <w:t>Бергульского</w:t>
      </w:r>
      <w:r w:rsidR="008B1A9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от</w:t>
      </w:r>
      <w:r w:rsidR="00E34C78">
        <w:rPr>
          <w:rFonts w:ascii="Times New Roman" w:hAnsi="Times New Roman" w:cs="Times New Roman"/>
          <w:sz w:val="28"/>
          <w:szCs w:val="28"/>
        </w:rPr>
        <w:t xml:space="preserve"> 17.04.</w:t>
      </w:r>
      <w:r>
        <w:rPr>
          <w:rFonts w:ascii="Times New Roman" w:hAnsi="Times New Roman" w:cs="Times New Roman"/>
          <w:sz w:val="28"/>
          <w:szCs w:val="28"/>
        </w:rPr>
        <w:t xml:space="preserve">2015 № </w:t>
      </w:r>
      <w:r w:rsidR="00E34C78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 и ведения 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 местного бюджета, утверждения и доведения до главных распорядителей средств местного</w:t>
      </w:r>
      <w:proofErr w:type="gramEnd"/>
      <w:r w:rsidR="0074097F">
        <w:rPr>
          <w:rFonts w:ascii="Times New Roman" w:hAnsi="Times New Roman" w:cs="Times New Roman"/>
          <w:sz w:val="28"/>
          <w:szCs w:val="28"/>
        </w:rPr>
        <w:t xml:space="preserve"> бюджета предельного объема оплаты денежных обязательств в 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», следующие изменения:</w:t>
      </w:r>
    </w:p>
    <w:p w:rsidR="00D74301" w:rsidRDefault="0074097F" w:rsidP="0074097F">
      <w:pPr>
        <w:pStyle w:val="ConsPlusNormal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«г» и «д» пункта 2.1.2 признать утратившими силу.</w:t>
      </w:r>
    </w:p>
    <w:p w:rsidR="00D74301" w:rsidRPr="000906B7" w:rsidRDefault="0074097F" w:rsidP="00D74301">
      <w:pPr>
        <w:pStyle w:val="ConsPlusNormal"/>
        <w:numPr>
          <w:ilvl w:val="0"/>
          <w:numId w:val="2"/>
        </w:numPr>
        <w:contextualSpacing/>
        <w:jc w:val="both"/>
        <w:rPr>
          <w:rFonts w:ascii="Times New Roman" w:hAnsi="Times New Roman" w:cstheme="minorBidi"/>
          <w:sz w:val="28"/>
          <w:szCs w:val="28"/>
        </w:rPr>
      </w:pPr>
      <w:r w:rsidRPr="000906B7">
        <w:rPr>
          <w:rFonts w:ascii="Times New Roman" w:hAnsi="Times New Roman" w:cs="Times New Roman"/>
          <w:sz w:val="28"/>
          <w:szCs w:val="28"/>
        </w:rPr>
        <w:t>В подпу</w:t>
      </w:r>
      <w:r w:rsidR="000906B7" w:rsidRPr="000906B7">
        <w:rPr>
          <w:rFonts w:ascii="Times New Roman" w:hAnsi="Times New Roman" w:cs="Times New Roman"/>
          <w:sz w:val="28"/>
          <w:szCs w:val="28"/>
        </w:rPr>
        <w:t>н</w:t>
      </w:r>
      <w:r w:rsidRPr="000906B7">
        <w:rPr>
          <w:rFonts w:ascii="Times New Roman" w:hAnsi="Times New Roman" w:cs="Times New Roman"/>
          <w:sz w:val="28"/>
          <w:szCs w:val="28"/>
        </w:rPr>
        <w:t>кте «д» пункта</w:t>
      </w:r>
      <w:r w:rsidR="000906B7" w:rsidRPr="000906B7">
        <w:rPr>
          <w:rFonts w:ascii="Times New Roman" w:hAnsi="Times New Roman" w:cs="Times New Roman"/>
          <w:sz w:val="28"/>
          <w:szCs w:val="28"/>
        </w:rPr>
        <w:t xml:space="preserve"> 2.2.1 слова «целевых средств местного бюджета» заменить словами «средств областного бюджета».</w:t>
      </w: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34C78">
        <w:rPr>
          <w:rFonts w:ascii="Times New Roman" w:hAnsi="Times New Roman"/>
          <w:sz w:val="28"/>
          <w:szCs w:val="28"/>
        </w:rPr>
        <w:t>Бергульского</w:t>
      </w:r>
      <w:r w:rsidR="008B1A92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Северного</w:t>
      </w:r>
    </w:p>
    <w:p w:rsidR="00D74301" w:rsidRDefault="008B1A92" w:rsidP="00D74301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D74301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E34C78">
        <w:rPr>
          <w:rFonts w:ascii="Times New Roman" w:hAnsi="Times New Roman"/>
          <w:sz w:val="28"/>
          <w:szCs w:val="28"/>
        </w:rPr>
        <w:t>И.А.Трофимов</w:t>
      </w:r>
    </w:p>
    <w:p w:rsidR="00D74301" w:rsidRDefault="00D74301" w:rsidP="00D74301"/>
    <w:p w:rsidR="00D74301" w:rsidRDefault="00D74301" w:rsidP="00D74301"/>
    <w:p w:rsidR="00D74301" w:rsidRDefault="00D74301" w:rsidP="00D74301"/>
    <w:p w:rsidR="00A17D01" w:rsidRDefault="00A17D01"/>
    <w:sectPr w:rsidR="00A17D01" w:rsidSect="005F2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25975E0"/>
    <w:multiLevelType w:val="hybridMultilevel"/>
    <w:tmpl w:val="CF94E450"/>
    <w:lvl w:ilvl="0" w:tplc="63AAD5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A6067F"/>
    <w:rsid w:val="000906B7"/>
    <w:rsid w:val="002A0F87"/>
    <w:rsid w:val="00426420"/>
    <w:rsid w:val="0049692E"/>
    <w:rsid w:val="005822A8"/>
    <w:rsid w:val="005F21F6"/>
    <w:rsid w:val="005F778F"/>
    <w:rsid w:val="0074097F"/>
    <w:rsid w:val="008B1A92"/>
    <w:rsid w:val="00A17D01"/>
    <w:rsid w:val="00A6067F"/>
    <w:rsid w:val="00D74301"/>
    <w:rsid w:val="00E34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12</cp:revision>
  <cp:lastPrinted>2016-04-26T05:08:00Z</cp:lastPrinted>
  <dcterms:created xsi:type="dcterms:W3CDTF">2016-03-16T10:16:00Z</dcterms:created>
  <dcterms:modified xsi:type="dcterms:W3CDTF">2016-04-26T05:10:00Z</dcterms:modified>
</cp:coreProperties>
</file>